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9C9394" w14:textId="6CF5005F" w:rsidR="0064667D" w:rsidRDefault="006A1190" w:rsidP="00BC3C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64667D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64667D" w:rsidRPr="00097F81">
        <w:rPr>
          <w:rFonts w:ascii="Times New Roman" w:hAnsi="Times New Roman"/>
          <w:sz w:val="28"/>
          <w:szCs w:val="28"/>
        </w:rPr>
        <w:t xml:space="preserve">«О внесении изменений в решение Собрания депутатов ЗГО от </w:t>
      </w:r>
      <w:r w:rsidR="0064667D">
        <w:rPr>
          <w:rFonts w:ascii="Times New Roman" w:hAnsi="Times New Roman"/>
          <w:sz w:val="28"/>
          <w:szCs w:val="28"/>
        </w:rPr>
        <w:t>02.11.2022</w:t>
      </w:r>
      <w:r w:rsidR="0064667D" w:rsidRPr="00097F81">
        <w:rPr>
          <w:rFonts w:ascii="Times New Roman" w:hAnsi="Times New Roman"/>
          <w:sz w:val="28"/>
          <w:szCs w:val="28"/>
        </w:rPr>
        <w:t xml:space="preserve"> №56-ЗГО </w:t>
      </w:r>
    </w:p>
    <w:p w14:paraId="38F56FC8" w14:textId="6A5ED84B" w:rsidR="004A0A02" w:rsidRPr="00D21DC0" w:rsidRDefault="0064667D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7F81">
        <w:rPr>
          <w:rFonts w:ascii="Times New Roman" w:hAnsi="Times New Roman"/>
          <w:sz w:val="28"/>
          <w:szCs w:val="28"/>
        </w:rPr>
        <w:t>«Об утверждении прогнозного плана приватизации муниципального имущества Златоустовского городского округа на 202</w:t>
      </w:r>
      <w:r>
        <w:rPr>
          <w:rFonts w:ascii="Times New Roman" w:hAnsi="Times New Roman"/>
          <w:sz w:val="28"/>
          <w:szCs w:val="28"/>
        </w:rPr>
        <w:t>3</w:t>
      </w:r>
      <w:r w:rsidRPr="00097F8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97F81">
        <w:rPr>
          <w:rFonts w:ascii="Times New Roman" w:hAnsi="Times New Roman"/>
          <w:sz w:val="28"/>
          <w:szCs w:val="28"/>
        </w:rPr>
        <w:t xml:space="preserve"> годы»</w:t>
      </w:r>
      <w:r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3F088A26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007C41">
        <w:rPr>
          <w:rFonts w:ascii="Times New Roman" w:hAnsi="Times New Roman"/>
          <w:color w:val="000000"/>
          <w:sz w:val="28"/>
          <w:szCs w:val="24"/>
        </w:rPr>
        <w:t>15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007C41">
        <w:rPr>
          <w:rFonts w:ascii="Times New Roman" w:hAnsi="Times New Roman"/>
          <w:color w:val="000000"/>
          <w:sz w:val="28"/>
          <w:szCs w:val="24"/>
        </w:rPr>
        <w:t>6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007C41">
        <w:rPr>
          <w:rFonts w:ascii="Times New Roman" w:hAnsi="Times New Roman"/>
          <w:color w:val="000000"/>
          <w:sz w:val="28"/>
          <w:szCs w:val="24"/>
        </w:rPr>
        <w:t>69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024E94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67D672F" w14:textId="77777777" w:rsidR="00007C41" w:rsidRDefault="00763DF8" w:rsidP="00007C41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48B13" w14:textId="5468E09A" w:rsidR="00007C41" w:rsidRPr="00007C41" w:rsidRDefault="00007C41" w:rsidP="00007C4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7C41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2B77FD98" w14:textId="77777777" w:rsidR="00007C41" w:rsidRPr="00007C41" w:rsidRDefault="00007C41" w:rsidP="0000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изменения доходной части бюджета Златоустовского городского округа.</w:t>
      </w:r>
    </w:p>
    <w:p w14:paraId="48C0C3AA" w14:textId="354871B5" w:rsidR="00637BE9" w:rsidRDefault="00637BE9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пояснительной записки к Проекту решения Собрания депутатов ЗГО в утвержденный план приватизации</w:t>
      </w:r>
      <w:r w:rsidRPr="00AF632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изменения вносятся в</w:t>
      </w:r>
      <w:r>
        <w:rPr>
          <w:rFonts w:ascii="Times New Roman" w:hAnsi="Times New Roman"/>
          <w:sz w:val="28"/>
          <w:szCs w:val="28"/>
        </w:rPr>
        <w:t xml:space="preserve"> целях повышения эффективности управления муниципальной собственностью, в связи с чем, предлагается дополнить Прогнозный план приватизации объектами, не предназначенными для решения вопросов местного значения.</w:t>
      </w:r>
    </w:p>
    <w:p w14:paraId="6A4BD240" w14:textId="375165F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Контрольно-счетной палаты Златоустовского городского округа отмечено следующее:</w:t>
      </w:r>
    </w:p>
    <w:p w14:paraId="0B75D9BF" w14:textId="77777777" w:rsidR="00637BE9" w:rsidRPr="00637BE9" w:rsidRDefault="00637BE9" w:rsidP="00637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BE9">
        <w:rPr>
          <w:rFonts w:ascii="Times New Roman" w:hAnsi="Times New Roman" w:cs="Times New Roman"/>
          <w:sz w:val="28"/>
          <w:szCs w:val="28"/>
        </w:rPr>
        <w:t>Требования к содержанию прогнозного плана приватизации муниципального имущества Златоустовского городского округа, установленные Постановлением Правительства РФ от 26.12.2005 №806, в Проекте решения Собрания депутатов ЗГО соблюдены.</w:t>
      </w:r>
    </w:p>
    <w:p w14:paraId="440E25A0" w14:textId="7D99557C" w:rsidR="00451063" w:rsidRPr="00637BE9" w:rsidRDefault="00451063" w:rsidP="00451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Контрольно-счетной палаты ЗГО указанные Комитетом по управлению имуществом ЗГО причины принятия решения о включении</w:t>
      </w:r>
      <w:r w:rsidRPr="0045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без проведения </w:t>
      </w:r>
      <w:r w:rsidRPr="000C1703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1703">
        <w:rPr>
          <w:rFonts w:ascii="Times New Roman" w:hAnsi="Times New Roman" w:cs="Times New Roman"/>
          <w:sz w:val="28"/>
          <w:szCs w:val="28"/>
        </w:rPr>
        <w:t xml:space="preserve"> по продаже права заключения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трех нежилых помещений по адресу: </w:t>
      </w:r>
      <w:r w:rsidRPr="0090737C">
        <w:rPr>
          <w:rFonts w:ascii="Times New Roman" w:hAnsi="Times New Roman" w:cs="Times New Roman"/>
          <w:sz w:val="28"/>
          <w:szCs w:val="28"/>
        </w:rPr>
        <w:t>г. Златоуст,</w:t>
      </w:r>
      <w:r w:rsidR="00BC3C29">
        <w:rPr>
          <w:rFonts w:ascii="Times New Roman" w:hAnsi="Times New Roman" w:cs="Times New Roman"/>
          <w:sz w:val="28"/>
          <w:szCs w:val="28"/>
        </w:rPr>
        <w:t xml:space="preserve"> </w:t>
      </w:r>
      <w:r w:rsidRPr="0090737C">
        <w:rPr>
          <w:rFonts w:ascii="Times New Roman" w:hAnsi="Times New Roman" w:cs="Times New Roman"/>
          <w:sz w:val="28"/>
          <w:szCs w:val="28"/>
        </w:rPr>
        <w:t>ул. 3-я Нижне-Заводская, №6а</w:t>
      </w:r>
      <w:r>
        <w:rPr>
          <w:rFonts w:ascii="Times New Roman" w:hAnsi="Times New Roman" w:cs="Times New Roman"/>
          <w:sz w:val="28"/>
          <w:szCs w:val="28"/>
        </w:rPr>
        <w:t xml:space="preserve"> (отдаленность от городского центра, низкий уровень развитости инфраструктуры, отсутствие на первом этаже санузлов, а также размещение в здании общежития) являются необъективными, так как данные нежилые помещения </w:t>
      </w:r>
      <w:r w:rsidRPr="000D0706">
        <w:rPr>
          <w:rFonts w:ascii="Times New Roman" w:hAnsi="Times New Roman" w:cs="Times New Roman"/>
          <w:sz w:val="28"/>
          <w:szCs w:val="28"/>
        </w:rPr>
        <w:t>ранее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арендатором </w:t>
      </w:r>
      <w:r w:rsidR="00BC3C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(ГБОУ </w:t>
      </w:r>
      <w:r w:rsidRPr="000D0706">
        <w:rPr>
          <w:rFonts w:ascii="Times New Roman" w:hAnsi="Times New Roman" w:cs="Times New Roman"/>
          <w:sz w:val="28"/>
          <w:szCs w:val="28"/>
        </w:rPr>
        <w:t>ПОО «Златоустовский техникум технологий и экономики»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D07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находятся в удовлетворительном состоянии, расположены в одном здании, находящемся  в пределах городского округа, транспортная доступность к зданию обеспечена и могли быть  востребованы на праве аренды. </w:t>
      </w:r>
    </w:p>
    <w:p w14:paraId="291436C9" w14:textId="5862AB3F" w:rsidR="00451063" w:rsidRPr="00451063" w:rsidRDefault="00451063" w:rsidP="00451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1063">
        <w:rPr>
          <w:rFonts w:ascii="Times New Roman" w:eastAsia="Calibri" w:hAnsi="Times New Roman" w:cs="Times New Roman"/>
          <w:color w:val="000000"/>
          <w:sz w:val="28"/>
        </w:rPr>
        <w:t>В целях повышения эффективности управления муниципальным имуществом Контрольно-счетн</w:t>
      </w:r>
      <w:r w:rsidR="00746DB3">
        <w:rPr>
          <w:rFonts w:ascii="Times New Roman" w:eastAsia="Calibri" w:hAnsi="Times New Roman" w:cs="Times New Roman"/>
          <w:color w:val="000000"/>
          <w:sz w:val="28"/>
        </w:rPr>
        <w:t>ой</w:t>
      </w:r>
      <w:r w:rsidRPr="00451063">
        <w:rPr>
          <w:rFonts w:ascii="Times New Roman" w:eastAsia="Calibri" w:hAnsi="Times New Roman" w:cs="Times New Roman"/>
          <w:color w:val="000000"/>
          <w:sz w:val="28"/>
        </w:rPr>
        <w:t xml:space="preserve"> палат</w:t>
      </w:r>
      <w:r w:rsidR="00746DB3">
        <w:rPr>
          <w:rFonts w:ascii="Times New Roman" w:eastAsia="Calibri" w:hAnsi="Times New Roman" w:cs="Times New Roman"/>
          <w:color w:val="000000"/>
          <w:sz w:val="28"/>
        </w:rPr>
        <w:t>ой</w:t>
      </w:r>
      <w:r w:rsidRPr="00451063">
        <w:rPr>
          <w:rFonts w:ascii="Times New Roman" w:eastAsia="Calibri" w:hAnsi="Times New Roman" w:cs="Times New Roman"/>
          <w:color w:val="000000"/>
          <w:sz w:val="28"/>
        </w:rPr>
        <w:t xml:space="preserve"> ЗГО предл</w:t>
      </w:r>
      <w:r w:rsidR="00746DB3">
        <w:rPr>
          <w:rFonts w:ascii="Times New Roman" w:eastAsia="Calibri" w:hAnsi="Times New Roman" w:cs="Times New Roman"/>
          <w:color w:val="000000"/>
          <w:sz w:val="28"/>
        </w:rPr>
        <w:t>ожено</w:t>
      </w:r>
      <w:r w:rsidRPr="00451063">
        <w:rPr>
          <w:rFonts w:ascii="Times New Roman" w:eastAsia="Calibri" w:hAnsi="Times New Roman" w:cs="Times New Roman"/>
          <w:color w:val="000000"/>
          <w:sz w:val="28"/>
        </w:rPr>
        <w:t xml:space="preserve"> Комитету по управлению имуществом ЗГО рассмотреть возможность проведения аукционов по продаже </w:t>
      </w:r>
      <w:proofErr w:type="gramStart"/>
      <w:r w:rsidRPr="00451063">
        <w:rPr>
          <w:rFonts w:ascii="Times New Roman" w:eastAsia="Calibri" w:hAnsi="Times New Roman" w:cs="Times New Roman"/>
          <w:color w:val="000000"/>
          <w:sz w:val="28"/>
        </w:rPr>
        <w:t>права заключения договоров аренды муниципального имущества</w:t>
      </w:r>
      <w:proofErr w:type="gramEnd"/>
      <w:r w:rsidRPr="00451063">
        <w:rPr>
          <w:rFonts w:ascii="Times New Roman" w:eastAsia="Calibri" w:hAnsi="Times New Roman" w:cs="Times New Roman"/>
          <w:color w:val="000000"/>
          <w:sz w:val="28"/>
        </w:rPr>
        <w:t xml:space="preserve"> на нежилые помещения, находящиеся по адресу:</w:t>
      </w:r>
      <w:r w:rsidR="00024E9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51063">
        <w:rPr>
          <w:rFonts w:ascii="Times New Roman" w:eastAsia="Calibri" w:hAnsi="Times New Roman" w:cs="Times New Roman"/>
          <w:color w:val="000000"/>
          <w:sz w:val="28"/>
        </w:rPr>
        <w:t>г. Златоуст,</w:t>
      </w:r>
      <w:r w:rsidRPr="0045106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51063">
        <w:rPr>
          <w:rFonts w:ascii="Times New Roman" w:eastAsia="Calibri" w:hAnsi="Times New Roman" w:cs="Times New Roman"/>
          <w:color w:val="000000"/>
          <w:sz w:val="28"/>
        </w:rPr>
        <w:t>ул. 3-я Нижне-Заводская, №6а вместо включения их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451063"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r w:rsidRPr="00451063">
        <w:rPr>
          <w:rFonts w:ascii="Times New Roman" w:eastAsia="Calibri" w:hAnsi="Times New Roman" w:cs="Times New Roman"/>
          <w:color w:val="000000"/>
          <w:sz w:val="28"/>
          <w:szCs w:val="28"/>
        </w:rPr>
        <w:t>Прогнозный план приватизации.</w:t>
      </w:r>
    </w:p>
    <w:p w14:paraId="5EE7890A" w14:textId="0626094F" w:rsidR="00437762" w:rsidRPr="000F04A4" w:rsidRDefault="00BC3C29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DB3">
        <w:rPr>
          <w:rFonts w:ascii="Times New Roman" w:hAnsi="Times New Roman" w:cs="Times New Roman"/>
          <w:sz w:val="28"/>
          <w:szCs w:val="28"/>
        </w:rPr>
        <w:t>И</w:t>
      </w:r>
      <w:r w:rsidR="00637BE9" w:rsidRPr="00746DB3">
        <w:rPr>
          <w:rFonts w:ascii="Times New Roman" w:hAnsi="Times New Roman" w:cs="Times New Roman"/>
          <w:sz w:val="28"/>
          <w:szCs w:val="28"/>
        </w:rPr>
        <w:t xml:space="preserve">зменения в прогнозный план приватизации </w:t>
      </w:r>
      <w:r w:rsidR="00637BE9" w:rsidRPr="00746DB3">
        <w:rPr>
          <w:rFonts w:ascii="Times New Roman" w:hAnsi="Times New Roman"/>
          <w:sz w:val="28"/>
          <w:szCs w:val="28"/>
        </w:rPr>
        <w:t>муниципального имущества Златоустовского городского округа на 2023-2025 годы</w:t>
      </w:r>
      <w:r w:rsidRPr="00746DB3">
        <w:rPr>
          <w:rFonts w:ascii="Times New Roman" w:hAnsi="Times New Roman"/>
          <w:sz w:val="28"/>
          <w:szCs w:val="28"/>
        </w:rPr>
        <w:t xml:space="preserve"> </w:t>
      </w:r>
      <w:r w:rsidR="00637BE9" w:rsidRPr="00746DB3">
        <w:rPr>
          <w:rFonts w:ascii="Times New Roman" w:hAnsi="Times New Roman"/>
          <w:sz w:val="28"/>
          <w:szCs w:val="28"/>
        </w:rPr>
        <w:t>утверждены решением Собрания депутатов ЗГО</w:t>
      </w:r>
      <w:r w:rsidRPr="00746DB3">
        <w:rPr>
          <w:rFonts w:ascii="Times New Roman" w:hAnsi="Times New Roman"/>
          <w:sz w:val="28"/>
          <w:szCs w:val="28"/>
        </w:rPr>
        <w:t xml:space="preserve"> от </w:t>
      </w:r>
      <w:r w:rsidR="00746DB3" w:rsidRPr="00746DB3">
        <w:rPr>
          <w:rFonts w:ascii="Times New Roman" w:hAnsi="Times New Roman"/>
          <w:sz w:val="28"/>
          <w:szCs w:val="28"/>
        </w:rPr>
        <w:t>04.07.2023 №33-ЗГО, рекомендации Контрольно-счетной палаты ЗГО</w:t>
      </w:r>
      <w:r w:rsidR="00746DB3">
        <w:rPr>
          <w:rFonts w:ascii="Times New Roman" w:hAnsi="Times New Roman"/>
          <w:sz w:val="28"/>
          <w:szCs w:val="28"/>
        </w:rPr>
        <w:t xml:space="preserve"> собственником муниципального имущества</w:t>
      </w:r>
      <w:bookmarkStart w:id="0" w:name="_GoBack"/>
      <w:bookmarkEnd w:id="0"/>
      <w:r w:rsidR="00746DB3" w:rsidRPr="00746DB3">
        <w:rPr>
          <w:rFonts w:ascii="Times New Roman" w:hAnsi="Times New Roman"/>
          <w:sz w:val="28"/>
          <w:szCs w:val="28"/>
        </w:rPr>
        <w:t xml:space="preserve"> не учтены.</w:t>
      </w: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24E94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85AA8" w14:textId="77777777" w:rsidR="00DA415C" w:rsidRDefault="00DA415C" w:rsidP="00656602">
      <w:pPr>
        <w:spacing w:after="0" w:line="240" w:lineRule="auto"/>
      </w:pPr>
      <w:r>
        <w:separator/>
      </w:r>
    </w:p>
  </w:endnote>
  <w:endnote w:type="continuationSeparator" w:id="0">
    <w:p w14:paraId="3CEAD23E" w14:textId="77777777" w:rsidR="00DA415C" w:rsidRDefault="00DA415C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9EA97" w14:textId="77777777" w:rsidR="00DA415C" w:rsidRDefault="00DA415C" w:rsidP="00656602">
      <w:pPr>
        <w:spacing w:after="0" w:line="240" w:lineRule="auto"/>
      </w:pPr>
      <w:r>
        <w:separator/>
      </w:r>
    </w:p>
  </w:footnote>
  <w:footnote w:type="continuationSeparator" w:id="0">
    <w:p w14:paraId="45A8B4D0" w14:textId="77777777" w:rsidR="00DA415C" w:rsidRDefault="00DA415C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07C41"/>
    <w:rsid w:val="000144F7"/>
    <w:rsid w:val="000151C5"/>
    <w:rsid w:val="0002403E"/>
    <w:rsid w:val="00024E94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52786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1063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46DB3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F084E"/>
    <w:rsid w:val="00B0271B"/>
    <w:rsid w:val="00B0557B"/>
    <w:rsid w:val="00B11C85"/>
    <w:rsid w:val="00B35683"/>
    <w:rsid w:val="00B879A7"/>
    <w:rsid w:val="00BA2589"/>
    <w:rsid w:val="00BA3399"/>
    <w:rsid w:val="00BB4042"/>
    <w:rsid w:val="00BB6247"/>
    <w:rsid w:val="00BC3C2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415C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F8BD-F5CA-47B2-AE66-5A4936DF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2023-06-30T12:59:00Z</cp:lastPrinted>
  <dcterms:created xsi:type="dcterms:W3CDTF">2023-04-17T12:22:00Z</dcterms:created>
  <dcterms:modified xsi:type="dcterms:W3CDTF">2023-07-11T08:23:00Z</dcterms:modified>
</cp:coreProperties>
</file>